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4C" w:rsidRPr="00942B34" w:rsidRDefault="0003504C" w:rsidP="0003504C">
      <w:pPr>
        <w:spacing w:after="120"/>
        <w:jc w:val="both"/>
        <w:rPr>
          <w:b/>
        </w:rPr>
      </w:pPr>
      <w:r w:rsidRPr="00942B34">
        <w:rPr>
          <w:b/>
        </w:rPr>
        <w:t xml:space="preserve">Exercise 1: Indicate if the following statement is </w:t>
      </w:r>
      <w:r w:rsidRPr="00942B34">
        <w:rPr>
          <w:b/>
          <w:i/>
        </w:rPr>
        <w:t>true</w:t>
      </w:r>
      <w:r w:rsidRPr="00942B34">
        <w:rPr>
          <w:b/>
        </w:rPr>
        <w:t xml:space="preserve"> or </w:t>
      </w:r>
      <w:r w:rsidRPr="00942B34">
        <w:rPr>
          <w:b/>
          <w:i/>
        </w:rPr>
        <w:t>false</w:t>
      </w:r>
      <w:r w:rsidRPr="00942B34">
        <w:rPr>
          <w:b/>
        </w:rPr>
        <w:t>.</w:t>
      </w:r>
    </w:p>
    <w:p w:rsidR="0003504C" w:rsidRPr="0003504C" w:rsidRDefault="0003504C" w:rsidP="0003504C">
      <w:pPr>
        <w:spacing w:after="120"/>
        <w:jc w:val="both"/>
      </w:pPr>
    </w:p>
    <w:p w:rsidR="0001783A" w:rsidRDefault="00CD7709" w:rsidP="003E6A5E">
      <w:pPr>
        <w:numPr>
          <w:ilvl w:val="0"/>
          <w:numId w:val="1"/>
        </w:numPr>
        <w:spacing w:after="120"/>
        <w:ind w:left="1080" w:hanging="1080"/>
        <w:jc w:val="both"/>
      </w:pPr>
      <w:r w:rsidRPr="00CD7709">
        <w:t>[</w:t>
      </w:r>
      <w:r>
        <w:t xml:space="preserve">    </w:t>
      </w:r>
      <w:r w:rsidR="0001783A" w:rsidRPr="00CD7709">
        <w:t>]</w:t>
      </w:r>
      <w:r w:rsidR="0001783A">
        <w:tab/>
      </w:r>
      <w:r w:rsidR="0001783A">
        <w:rPr>
          <w:i/>
        </w:rPr>
        <w:t xml:space="preserve">Masquerading </w:t>
      </w:r>
      <w:r w:rsidR="0001783A">
        <w:t xml:space="preserve">attack can result in </w:t>
      </w:r>
      <w:r w:rsidR="0001783A" w:rsidRPr="00D91E70">
        <w:rPr>
          <w:i/>
        </w:rPr>
        <w:t>deception</w:t>
      </w:r>
      <w:r w:rsidR="0001783A">
        <w:t xml:space="preserve"> or </w:t>
      </w:r>
      <w:r w:rsidR="0001783A" w:rsidRPr="00D91E70">
        <w:rPr>
          <w:i/>
        </w:rPr>
        <w:t>usurpation</w:t>
      </w:r>
      <w:r w:rsidR="0001783A" w:rsidRPr="005C19B2">
        <w:t>.</w:t>
      </w:r>
    </w:p>
    <w:p w:rsidR="0001783A" w:rsidRDefault="0001783A" w:rsidP="003E6A5E">
      <w:pPr>
        <w:numPr>
          <w:ilvl w:val="0"/>
          <w:numId w:val="1"/>
        </w:numPr>
        <w:spacing w:after="120"/>
        <w:ind w:left="1080" w:hanging="1080"/>
        <w:jc w:val="both"/>
      </w:pPr>
      <w:r w:rsidRPr="00CD7709">
        <w:t>[</w:t>
      </w:r>
      <w:r w:rsidR="00CD7709" w:rsidRPr="00CD7709">
        <w:t xml:space="preserve"> </w:t>
      </w:r>
      <w:r w:rsidR="00CD7709">
        <w:t xml:space="preserve"> </w:t>
      </w:r>
      <w:r w:rsidRPr="00CD7709">
        <w:t>]</w:t>
      </w:r>
      <w:r w:rsidRPr="00910326">
        <w:rPr>
          <w:rFonts w:ascii="Courier New" w:hAnsi="Courier New" w:cs="Courier New"/>
        </w:rPr>
        <w:t xml:space="preserve"> </w:t>
      </w:r>
      <w:r w:rsidRPr="00D91E70">
        <w:rPr>
          <w:i/>
        </w:rPr>
        <w:t>Confidentiality</w:t>
      </w:r>
      <w:r>
        <w:t xml:space="preserve"> goals also include hiding the existence of an entity or a piece of information.  </w:t>
      </w:r>
    </w:p>
    <w:p w:rsidR="0001783A" w:rsidRDefault="0001783A" w:rsidP="00523CF1">
      <w:pPr>
        <w:numPr>
          <w:ilvl w:val="0"/>
          <w:numId w:val="1"/>
        </w:numPr>
        <w:spacing w:after="120"/>
        <w:ind w:left="1080" w:hanging="1080"/>
        <w:jc w:val="both"/>
      </w:pPr>
      <w:r>
        <w:t xml:space="preserve">[ </w:t>
      </w:r>
      <w:r w:rsidR="00CD7709">
        <w:t xml:space="preserve">  </w:t>
      </w:r>
      <w:r>
        <w:t xml:space="preserve"> ]</w:t>
      </w:r>
      <w:r>
        <w:tab/>
        <w:t xml:space="preserve">In </w:t>
      </w:r>
      <w:r w:rsidR="00523CF1">
        <w:t>a system with discretionary access control</w:t>
      </w:r>
      <w:r>
        <w:t>, the owner of a file has no control over who may access the file.</w:t>
      </w:r>
      <w:r w:rsidRPr="00B46312">
        <w:t xml:space="preserve"> </w:t>
      </w:r>
      <w:r>
        <w:tab/>
      </w:r>
    </w:p>
    <w:p w:rsidR="0001783A" w:rsidRDefault="0001783A" w:rsidP="003E6A5E">
      <w:pPr>
        <w:numPr>
          <w:ilvl w:val="0"/>
          <w:numId w:val="1"/>
        </w:numPr>
        <w:spacing w:after="120"/>
        <w:ind w:left="1080" w:hanging="1080"/>
        <w:jc w:val="both"/>
      </w:pPr>
      <w:r>
        <w:t xml:space="preserve">[ </w:t>
      </w:r>
      <w:r w:rsidR="00CD7709">
        <w:t xml:space="preserve"> </w:t>
      </w:r>
      <w:r>
        <w:t xml:space="preserve">  ]</w:t>
      </w:r>
      <w:r>
        <w:tab/>
        <w:t>In a mandatory access control model, a system mechanism controls access to an object and an individual user can occasionally alter that access.</w:t>
      </w:r>
      <w:bookmarkStart w:id="0" w:name="OLE_LINK2"/>
      <w:r>
        <w:tab/>
      </w:r>
      <w:bookmarkEnd w:id="0"/>
    </w:p>
    <w:p w:rsidR="0001783A" w:rsidRDefault="0001783A" w:rsidP="0001783A">
      <w:pPr>
        <w:tabs>
          <w:tab w:val="left" w:pos="1440"/>
          <w:tab w:val="left" w:pos="8100"/>
        </w:tabs>
        <w:ind w:left="1080" w:hanging="720"/>
        <w:jc w:val="both"/>
      </w:pP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</w:t>
      </w:r>
      <w:r w:rsidR="00CD77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 xml:space="preserve">A desirable goal of an IDS system is to reduce both </w:t>
      </w:r>
      <w:r w:rsidRPr="00C47238">
        <w:rPr>
          <w:i/>
          <w:sz w:val="22"/>
          <w:szCs w:val="22"/>
        </w:rPr>
        <w:t>false positives</w:t>
      </w:r>
      <w:r>
        <w:rPr>
          <w:sz w:val="22"/>
          <w:szCs w:val="22"/>
        </w:rPr>
        <w:t xml:space="preserve"> and </w:t>
      </w:r>
      <w:r w:rsidRPr="00C47238">
        <w:rPr>
          <w:i/>
          <w:sz w:val="22"/>
          <w:szCs w:val="22"/>
        </w:rPr>
        <w:t>true positives</w:t>
      </w:r>
      <w:r>
        <w:rPr>
          <w:sz w:val="22"/>
          <w:szCs w:val="22"/>
        </w:rPr>
        <w:t>.</w:t>
      </w: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</w:t>
      </w:r>
      <w:r w:rsidR="00CD77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>Confidentiality models can be used to prevent the spread of viruses.</w:t>
      </w:r>
    </w:p>
    <w:p w:rsidR="0001783A" w:rsidRDefault="0001783A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</w:t>
      </w:r>
      <w:r w:rsidR="00CD77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]</w:t>
      </w:r>
      <w:r w:rsidRPr="00244B48">
        <w:rPr>
          <w:sz w:val="22"/>
          <w:szCs w:val="22"/>
        </w:rPr>
        <w:tab/>
      </w:r>
      <w:r w:rsidRPr="00244B48">
        <w:rPr>
          <w:i/>
          <w:sz w:val="22"/>
          <w:szCs w:val="22"/>
        </w:rPr>
        <w:t>Speaker recognition</w:t>
      </w:r>
      <w:r w:rsidRPr="00244B48">
        <w:rPr>
          <w:sz w:val="22"/>
          <w:szCs w:val="22"/>
        </w:rPr>
        <w:t xml:space="preserve"> and</w:t>
      </w:r>
      <w:r w:rsidRPr="00244B48">
        <w:rPr>
          <w:i/>
          <w:sz w:val="22"/>
          <w:szCs w:val="22"/>
        </w:rPr>
        <w:t xml:space="preserve"> Speaker verification</w:t>
      </w:r>
      <w:r w:rsidRPr="00244B48">
        <w:rPr>
          <w:sz w:val="22"/>
          <w:szCs w:val="22"/>
        </w:rPr>
        <w:t xml:space="preserve"> techniques refer to </w:t>
      </w:r>
      <w:r w:rsidRPr="00244B48">
        <w:rPr>
          <w:i/>
          <w:sz w:val="22"/>
          <w:szCs w:val="22"/>
        </w:rPr>
        <w:t>information verification</w:t>
      </w:r>
      <w:r w:rsidRPr="00244B48">
        <w:rPr>
          <w:sz w:val="22"/>
          <w:szCs w:val="22"/>
        </w:rPr>
        <w:t xml:space="preserve"> and </w:t>
      </w:r>
      <w:r w:rsidRPr="00244B48">
        <w:rPr>
          <w:i/>
          <w:sz w:val="22"/>
          <w:szCs w:val="22"/>
        </w:rPr>
        <w:t>recognition of speaker’s</w:t>
      </w:r>
      <w:r w:rsidRPr="00244B48">
        <w:rPr>
          <w:sz w:val="22"/>
          <w:szCs w:val="22"/>
        </w:rPr>
        <w:t xml:space="preserve"> </w:t>
      </w:r>
      <w:r w:rsidRPr="00244B48">
        <w:rPr>
          <w:i/>
          <w:sz w:val="22"/>
          <w:szCs w:val="22"/>
        </w:rPr>
        <w:t>voice characteristics verbal</w:t>
      </w:r>
      <w:r w:rsidRPr="00244B48">
        <w:rPr>
          <w:sz w:val="22"/>
          <w:szCs w:val="22"/>
        </w:rPr>
        <w:t>, respectively.</w:t>
      </w:r>
    </w:p>
    <w:p w:rsidR="0001783A" w:rsidRPr="00CC15B2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CC15B2" w:rsidRPr="00CC15B2">
        <w:rPr>
          <w:sz w:val="22"/>
          <w:szCs w:val="22"/>
        </w:rPr>
        <w:t xml:space="preserve"> ]</w:t>
      </w:r>
      <w:r w:rsidR="00CC15B2" w:rsidRPr="00CC15B2">
        <w:rPr>
          <w:sz w:val="22"/>
          <w:szCs w:val="22"/>
        </w:rPr>
        <w:tab/>
        <w:t xml:space="preserve">If confidentiality of a system is violated, we can assume that integrity will be easily violated also; however, if integrity of that system is violated, we can still feel </w:t>
      </w:r>
      <w:r w:rsidR="00ED7D19">
        <w:rPr>
          <w:sz w:val="22"/>
          <w:szCs w:val="22"/>
        </w:rPr>
        <w:t xml:space="preserve">confident that </w:t>
      </w:r>
      <w:r w:rsidR="00CC15B2" w:rsidRPr="00CC15B2">
        <w:rPr>
          <w:sz w:val="22"/>
          <w:szCs w:val="22"/>
        </w:rPr>
        <w:t>confidentiality will be maintained</w:t>
      </w:r>
      <w:r w:rsidR="00CC15B2">
        <w:rPr>
          <w:sz w:val="22"/>
          <w:szCs w:val="22"/>
        </w:rPr>
        <w:t>.</w:t>
      </w:r>
    </w:p>
    <w:p w:rsidR="00CC15B2" w:rsidRDefault="00CD7709" w:rsidP="003E6A5E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3E6A5E">
        <w:rPr>
          <w:sz w:val="22"/>
          <w:szCs w:val="22"/>
        </w:rPr>
        <w:t xml:space="preserve"> ]</w:t>
      </w:r>
      <w:r w:rsidR="003E6A5E">
        <w:rPr>
          <w:sz w:val="22"/>
          <w:szCs w:val="22"/>
        </w:rPr>
        <w:tab/>
        <w:t>The principle of least privilege states that privileges needed to carry out a critical task should not all be given out to a single person.</w:t>
      </w:r>
    </w:p>
    <w:p w:rsidR="00CC15B2" w:rsidRDefault="00CD7709" w:rsidP="00323952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</w:t>
      </w:r>
      <w:r w:rsidR="00323952">
        <w:rPr>
          <w:sz w:val="22"/>
          <w:szCs w:val="22"/>
        </w:rPr>
        <w:t xml:space="preserve">  ]</w:t>
      </w:r>
      <w:r w:rsidR="00323952">
        <w:rPr>
          <w:sz w:val="22"/>
          <w:szCs w:val="22"/>
        </w:rPr>
        <w:tab/>
        <w:t>Public-private key systems work because given a public-private key pair, an attacker cannot easily compute private key even if he has access to its public key.</w:t>
      </w:r>
    </w:p>
    <w:p w:rsidR="00323952" w:rsidRDefault="00CD7709" w:rsidP="00323952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</w:t>
      </w:r>
      <w:r w:rsidR="00323952">
        <w:rPr>
          <w:sz w:val="22"/>
          <w:szCs w:val="22"/>
        </w:rPr>
        <w:t xml:space="preserve">  ]</w:t>
      </w:r>
      <w:r w:rsidR="00323952">
        <w:rPr>
          <w:sz w:val="22"/>
          <w:szCs w:val="22"/>
        </w:rPr>
        <w:tab/>
        <w:t xml:space="preserve">To achieve the goal of message integrity, a sender can simply send message </w:t>
      </w:r>
      <w:r w:rsidR="00323952" w:rsidRPr="00323952">
        <w:rPr>
          <w:i/>
          <w:sz w:val="22"/>
          <w:szCs w:val="22"/>
        </w:rPr>
        <w:t>m</w:t>
      </w:r>
      <w:r w:rsidR="00323952">
        <w:rPr>
          <w:sz w:val="22"/>
          <w:szCs w:val="22"/>
        </w:rPr>
        <w:t xml:space="preserve"> and its hash value </w:t>
      </w:r>
      <w:proofErr w:type="gramStart"/>
      <w:r w:rsidR="00323952" w:rsidRPr="00323952">
        <w:rPr>
          <w:i/>
          <w:sz w:val="22"/>
          <w:szCs w:val="22"/>
        </w:rPr>
        <w:t>h</w:t>
      </w:r>
      <w:r w:rsidR="00323952">
        <w:rPr>
          <w:sz w:val="22"/>
          <w:szCs w:val="22"/>
        </w:rPr>
        <w:t>(</w:t>
      </w:r>
      <w:proofErr w:type="gramEnd"/>
      <w:r w:rsidR="00323952" w:rsidRPr="00323952">
        <w:rPr>
          <w:i/>
          <w:sz w:val="22"/>
          <w:szCs w:val="22"/>
        </w:rPr>
        <w:t>m</w:t>
      </w:r>
      <w:r w:rsidR="00323952">
        <w:rPr>
          <w:sz w:val="22"/>
          <w:szCs w:val="22"/>
        </w:rPr>
        <w:t>) to the received.</w:t>
      </w:r>
    </w:p>
    <w:p w:rsidR="00323952" w:rsidRPr="004F1E76" w:rsidRDefault="00ED7D1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 w:rsidRPr="00ED7D19">
        <w:rPr>
          <w:sz w:val="22"/>
          <w:szCs w:val="22"/>
        </w:rPr>
        <w:t xml:space="preserve">[ </w:t>
      </w:r>
      <w:r w:rsidR="00CD7709">
        <w:rPr>
          <w:sz w:val="22"/>
          <w:szCs w:val="22"/>
        </w:rPr>
        <w:t xml:space="preserve">  </w:t>
      </w:r>
      <w:r w:rsidRPr="00ED7D19">
        <w:rPr>
          <w:sz w:val="22"/>
          <w:szCs w:val="22"/>
        </w:rPr>
        <w:t xml:space="preserve">  ]</w:t>
      </w:r>
      <w:r w:rsidRPr="00ED7D19">
        <w:rPr>
          <w:sz w:val="22"/>
          <w:szCs w:val="22"/>
        </w:rPr>
        <w:tab/>
      </w:r>
      <w:r w:rsidR="004F1E76">
        <w:rPr>
          <w:sz w:val="22"/>
          <w:szCs w:val="22"/>
        </w:rPr>
        <w:t>A digital ce</w:t>
      </w:r>
      <w:r w:rsidR="004F1E76" w:rsidRPr="004F1E76">
        <w:rPr>
          <w:sz w:val="22"/>
          <w:szCs w:val="22"/>
        </w:rPr>
        <w:t>rtificate is used to prove that a person has a specific name.</w:t>
      </w:r>
    </w:p>
    <w:p w:rsidR="004F1E76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4F1E76" w:rsidRPr="004F1E76">
        <w:rPr>
          <w:sz w:val="22"/>
          <w:szCs w:val="22"/>
        </w:rPr>
        <w:t xml:space="preserve"> ]</w:t>
      </w:r>
      <w:r w:rsidR="004F1E76" w:rsidRPr="004F1E76">
        <w:rPr>
          <w:sz w:val="22"/>
          <w:szCs w:val="22"/>
        </w:rPr>
        <w:tab/>
        <w:t>A digital signature provides technical proof with regards to the origin or authenticity of a message.</w:t>
      </w:r>
    </w:p>
    <w:p w:rsidR="004F1E76" w:rsidRDefault="004F1E76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</w:t>
      </w:r>
      <w:r w:rsidR="00CD77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]</w:t>
      </w:r>
      <w:r>
        <w:rPr>
          <w:sz w:val="22"/>
          <w:szCs w:val="22"/>
        </w:rPr>
        <w:tab/>
        <w:t>Both the digital signature and a digital certificate can be supported by the symmetric cryptographic technique.</w:t>
      </w:r>
    </w:p>
    <w:p w:rsidR="004F1E76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523CF1">
        <w:rPr>
          <w:sz w:val="22"/>
          <w:szCs w:val="22"/>
        </w:rPr>
        <w:t xml:space="preserve"> ]</w:t>
      </w:r>
      <w:r w:rsidR="00523CF1">
        <w:rPr>
          <w:sz w:val="22"/>
          <w:szCs w:val="22"/>
        </w:rPr>
        <w:tab/>
        <w:t>If the key size of any encryption system is 32 bits, it is practically.</w:t>
      </w:r>
    </w:p>
    <w:p w:rsidR="00523CF1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523CF1">
        <w:rPr>
          <w:sz w:val="22"/>
          <w:szCs w:val="22"/>
        </w:rPr>
        <w:t xml:space="preserve"> ]</w:t>
      </w:r>
      <w:r w:rsidR="00523CF1">
        <w:rPr>
          <w:sz w:val="22"/>
          <w:szCs w:val="22"/>
        </w:rPr>
        <w:tab/>
        <w:t xml:space="preserve">Physically </w:t>
      </w:r>
      <w:proofErr w:type="spellStart"/>
      <w:r w:rsidR="00523CF1">
        <w:rPr>
          <w:sz w:val="22"/>
          <w:szCs w:val="22"/>
        </w:rPr>
        <w:t>Unclonable</w:t>
      </w:r>
      <w:proofErr w:type="spellEnd"/>
      <w:r w:rsidR="00523CF1">
        <w:rPr>
          <w:sz w:val="22"/>
          <w:szCs w:val="22"/>
        </w:rPr>
        <w:t xml:space="preserve"> Function technique uses unique physical characteristics of devices to identify the software.</w:t>
      </w:r>
    </w:p>
    <w:p w:rsidR="00523CF1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523CF1">
        <w:rPr>
          <w:sz w:val="22"/>
          <w:szCs w:val="22"/>
        </w:rPr>
        <w:t xml:space="preserve"> ]</w:t>
      </w:r>
      <w:r w:rsidR="00523CF1">
        <w:rPr>
          <w:sz w:val="22"/>
          <w:szCs w:val="22"/>
        </w:rPr>
        <w:tab/>
      </w:r>
      <w:proofErr w:type="gramStart"/>
      <w:r w:rsidR="00523CF1">
        <w:rPr>
          <w:sz w:val="22"/>
          <w:szCs w:val="22"/>
        </w:rPr>
        <w:t>A virtual private network represent</w:t>
      </w:r>
      <w:proofErr w:type="gramEnd"/>
      <w:r w:rsidR="00523CF1">
        <w:rPr>
          <w:sz w:val="22"/>
          <w:szCs w:val="22"/>
        </w:rPr>
        <w:t xml:space="preserve"> securely interconnected systems and network components that use public Internet to transmit information.</w:t>
      </w:r>
    </w:p>
    <w:p w:rsidR="00523CF1" w:rsidRDefault="00523CF1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CD770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  <w:t xml:space="preserve">In 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 a user is allowed to read-up and not allowed to write-down.</w:t>
      </w:r>
    </w:p>
    <w:p w:rsidR="00523CF1" w:rsidRDefault="00CD7709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  </w:t>
      </w:r>
      <w:r w:rsidR="00523CF1">
        <w:rPr>
          <w:sz w:val="22"/>
          <w:szCs w:val="22"/>
        </w:rPr>
        <w:t xml:space="preserve"> ]</w:t>
      </w:r>
      <w:r w:rsidR="00523CF1">
        <w:rPr>
          <w:sz w:val="22"/>
          <w:szCs w:val="22"/>
        </w:rPr>
        <w:tab/>
        <w:t xml:space="preserve">A user in </w:t>
      </w:r>
      <w:proofErr w:type="spellStart"/>
      <w:r w:rsidR="00523CF1">
        <w:rPr>
          <w:sz w:val="22"/>
          <w:szCs w:val="22"/>
        </w:rPr>
        <w:t>Biba</w:t>
      </w:r>
      <w:proofErr w:type="spellEnd"/>
      <w:r w:rsidR="00523CF1">
        <w:rPr>
          <w:sz w:val="22"/>
          <w:szCs w:val="22"/>
        </w:rPr>
        <w:t xml:space="preserve"> integrity model would be able to read an object that is at a higher integrity level than the user himself.</w:t>
      </w:r>
    </w:p>
    <w:p w:rsidR="0003504C" w:rsidRDefault="0003504C" w:rsidP="0001783A">
      <w:pPr>
        <w:numPr>
          <w:ilvl w:val="0"/>
          <w:numId w:val="1"/>
        </w:numPr>
        <w:spacing w:after="120"/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  </w:t>
      </w:r>
      <w:r w:rsidR="00CD770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]</w:t>
      </w:r>
      <w:r>
        <w:rPr>
          <w:sz w:val="22"/>
          <w:szCs w:val="22"/>
        </w:rPr>
        <w:tab/>
        <w:t xml:space="preserve">Assume that in a system, users’ programs run at a </w:t>
      </w:r>
      <w:r w:rsidRPr="0003504C">
        <w:rPr>
          <w:i/>
          <w:sz w:val="22"/>
          <w:szCs w:val="22"/>
        </w:rPr>
        <w:t>high</w:t>
      </w:r>
      <w:r>
        <w:rPr>
          <w:sz w:val="22"/>
          <w:szCs w:val="22"/>
        </w:rPr>
        <w:t xml:space="preserve"> security clearance level (in the sense of 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model) and the operating system programs are given </w:t>
      </w:r>
      <w:r w:rsidRPr="0003504C">
        <w:rPr>
          <w:i/>
          <w:sz w:val="22"/>
          <w:szCs w:val="22"/>
        </w:rPr>
        <w:t>low</w:t>
      </w:r>
      <w:r>
        <w:rPr>
          <w:sz w:val="22"/>
          <w:szCs w:val="22"/>
        </w:rPr>
        <w:t xml:space="preserve"> security classification level. If a user’s program is virus infected, then while this program runs it can easily infect the operating systems programs.</w:t>
      </w:r>
    </w:p>
    <w:p w:rsidR="0003504C" w:rsidRPr="004F1E76" w:rsidRDefault="0003504C" w:rsidP="0003504C">
      <w:pPr>
        <w:spacing w:after="120"/>
        <w:ind w:left="1080"/>
        <w:jc w:val="both"/>
        <w:rPr>
          <w:sz w:val="22"/>
          <w:szCs w:val="22"/>
        </w:rPr>
      </w:pPr>
    </w:p>
    <w:p w:rsidR="0001783A" w:rsidRPr="00323952" w:rsidRDefault="00942B34" w:rsidP="0001783A">
      <w:pPr>
        <w:spacing w:after="12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Exercise 2.</w:t>
      </w:r>
      <w:proofErr w:type="gramEnd"/>
      <w:r>
        <w:rPr>
          <w:b/>
          <w:sz w:val="22"/>
          <w:szCs w:val="22"/>
        </w:rPr>
        <w:t xml:space="preserve"> </w:t>
      </w:r>
      <w:r w:rsidR="0001783A" w:rsidRPr="00323952">
        <w:rPr>
          <w:b/>
          <w:sz w:val="22"/>
          <w:szCs w:val="22"/>
        </w:rPr>
        <w:t>Multiple choice questions</w:t>
      </w:r>
    </w:p>
    <w:p w:rsidR="0001783A" w:rsidRDefault="0001783A" w:rsidP="0001783A">
      <w:pPr>
        <w:spacing w:after="120"/>
        <w:jc w:val="both"/>
        <w:rPr>
          <w:sz w:val="22"/>
          <w:szCs w:val="22"/>
        </w:rPr>
      </w:pPr>
    </w:p>
    <w:p w:rsidR="0001783A" w:rsidRPr="00323952" w:rsidRDefault="0001783A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323952">
        <w:rPr>
          <w:sz w:val="22"/>
          <w:szCs w:val="22"/>
        </w:rPr>
        <w:t xml:space="preserve">Integrity </w:t>
      </w:r>
      <w:r w:rsidR="00CC15B2" w:rsidRPr="00323952">
        <w:rPr>
          <w:sz w:val="22"/>
          <w:szCs w:val="22"/>
        </w:rPr>
        <w:t>indicates</w:t>
      </w:r>
      <w:r w:rsidRPr="00323952">
        <w:rPr>
          <w:sz w:val="22"/>
          <w:szCs w:val="22"/>
        </w:rPr>
        <w:t xml:space="preserve"> to co</w:t>
      </w:r>
      <w:r w:rsidR="00CC15B2" w:rsidRPr="00323952">
        <w:rPr>
          <w:sz w:val="22"/>
          <w:szCs w:val="22"/>
        </w:rPr>
        <w:t>rrectness and trustworthiness of something. In information security</w:t>
      </w:r>
      <w:r w:rsidR="0003504C">
        <w:rPr>
          <w:sz w:val="22"/>
          <w:szCs w:val="22"/>
        </w:rPr>
        <w:t>,</w:t>
      </w:r>
      <w:r w:rsidR="00CC15B2" w:rsidRPr="00323952">
        <w:rPr>
          <w:sz w:val="22"/>
          <w:szCs w:val="22"/>
        </w:rPr>
        <w:t xml:space="preserve"> integrity </w:t>
      </w:r>
      <w:r w:rsidR="0003504C">
        <w:rPr>
          <w:sz w:val="22"/>
          <w:szCs w:val="22"/>
        </w:rPr>
        <w:t xml:space="preserve">refers </w:t>
      </w:r>
      <w:r w:rsidR="00CC15B2" w:rsidRPr="00323952">
        <w:rPr>
          <w:sz w:val="22"/>
          <w:szCs w:val="22"/>
        </w:rPr>
        <w:t>to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Data integrity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Origin integrity or authentication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Accountability</w:t>
      </w:r>
    </w:p>
    <w:p w:rsidR="0003504C" w:rsidRDefault="0003504C" w:rsidP="0003504C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All of the above</w:t>
      </w:r>
    </w:p>
    <w:p w:rsidR="00CC15B2" w:rsidRDefault="00CC15B2" w:rsidP="00CC15B2">
      <w:pPr>
        <w:pStyle w:val="ListParagraph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Both (a) and (b)</w:t>
      </w:r>
    </w:p>
    <w:p w:rsidR="00ED7D19" w:rsidRDefault="00ED7D19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Assume that in a given </w:t>
      </w:r>
      <w:r w:rsidR="0003504C">
        <w:rPr>
          <w:sz w:val="22"/>
          <w:szCs w:val="22"/>
        </w:rPr>
        <w:t xml:space="preserve">personalized </w:t>
      </w:r>
      <w:r>
        <w:rPr>
          <w:sz w:val="22"/>
          <w:szCs w:val="22"/>
        </w:rPr>
        <w:t xml:space="preserve">EHR system, </w:t>
      </w:r>
      <w:r w:rsidR="0003504C">
        <w:rPr>
          <w:sz w:val="22"/>
          <w:szCs w:val="22"/>
        </w:rPr>
        <w:t>a</w:t>
      </w:r>
      <w:r>
        <w:rPr>
          <w:sz w:val="22"/>
          <w:szCs w:val="22"/>
        </w:rPr>
        <w:t xml:space="preserve"> patient can log</w:t>
      </w:r>
      <w:r w:rsidR="000350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and change the permissions on files that </w:t>
      </w:r>
      <w:proofErr w:type="gramStart"/>
      <w:r>
        <w:rPr>
          <w:sz w:val="22"/>
          <w:szCs w:val="22"/>
        </w:rPr>
        <w:t>contains</w:t>
      </w:r>
      <w:proofErr w:type="gramEnd"/>
      <w:r>
        <w:rPr>
          <w:sz w:val="22"/>
          <w:szCs w:val="22"/>
        </w:rPr>
        <w:t xml:space="preserve"> his medical history such that his friend can now view these files</w:t>
      </w:r>
      <w:r w:rsidR="0003504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This EHR system enforces 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Mandatory access control 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Role based access control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Discretionary access control</w:t>
      </w:r>
    </w:p>
    <w:p w:rsidR="00ED7D19" w:rsidRDefault="00ED7D19" w:rsidP="00ED7D19">
      <w:pPr>
        <w:pStyle w:val="ListParagraph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Bell </w:t>
      </w:r>
      <w:proofErr w:type="spellStart"/>
      <w:r>
        <w:rPr>
          <w:sz w:val="22"/>
          <w:szCs w:val="22"/>
        </w:rPr>
        <w:t>LaPadula</w:t>
      </w:r>
      <w:proofErr w:type="spellEnd"/>
      <w:r>
        <w:rPr>
          <w:sz w:val="22"/>
          <w:szCs w:val="22"/>
        </w:rPr>
        <w:t xml:space="preserve"> model</w:t>
      </w:r>
    </w:p>
    <w:p w:rsidR="00CC15B2" w:rsidRDefault="00CC15B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CNSS 4011 is a security model that has three dimensions. The three dimensions,</w:t>
      </w:r>
      <w:r w:rsidRPr="00CC15B2">
        <w:rPr>
          <w:sz w:val="22"/>
          <w:szCs w:val="22"/>
        </w:rPr>
        <w:t xml:space="preserve"> </w:t>
      </w:r>
      <w:r>
        <w:rPr>
          <w:sz w:val="22"/>
          <w:szCs w:val="22"/>
        </w:rPr>
        <w:t>respectively, refer to: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Confidentiality, Information and Technology, 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Confidentiality &amp; Integrity, Policy, and Information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Information States, Security goals/components, Countermeasures</w:t>
      </w:r>
    </w:p>
    <w:p w:rsidR="00CC15B2" w:rsidRDefault="00CC15B2" w:rsidP="00CC15B2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CC15B2" w:rsidRDefault="00CC15B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Which of the following is not a secure design principle:</w:t>
      </w:r>
    </w:p>
    <w:p w:rsidR="00CC15B2" w:rsidRDefault="00CC15B2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Separation of privilege</w:t>
      </w:r>
    </w:p>
    <w:p w:rsidR="00CC15B2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Economy of mechanism</w:t>
      </w:r>
    </w:p>
    <w:p w:rsidR="003E6A5E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Human acceptability</w:t>
      </w:r>
    </w:p>
    <w:p w:rsidR="003E6A5E" w:rsidRDefault="003E6A5E" w:rsidP="00CC15B2">
      <w:pPr>
        <w:pStyle w:val="ListParagraph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Security through obscurity </w:t>
      </w:r>
    </w:p>
    <w:p w:rsidR="00B11CE6" w:rsidRPr="0003504C" w:rsidRDefault="003E6A5E" w:rsidP="00B11CE6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Given the message “</w:t>
      </w:r>
      <w:r w:rsidR="00B11CE6" w:rsidRPr="00B11CE6">
        <w:rPr>
          <w:rFonts w:ascii="Courier New" w:hAnsi="Courier New" w:cs="Courier New"/>
          <w:sz w:val="22"/>
          <w:szCs w:val="22"/>
        </w:rPr>
        <w:t>HEAVY</w:t>
      </w:r>
      <w:r>
        <w:rPr>
          <w:sz w:val="22"/>
          <w:szCs w:val="22"/>
        </w:rPr>
        <w:t xml:space="preserve">” and </w:t>
      </w:r>
      <w:r w:rsidRPr="00B11CE6">
        <w:rPr>
          <w:i/>
          <w:sz w:val="22"/>
          <w:szCs w:val="22"/>
        </w:rPr>
        <w:t xml:space="preserve">k </w:t>
      </w:r>
      <w:r>
        <w:rPr>
          <w:sz w:val="22"/>
          <w:szCs w:val="22"/>
        </w:rPr>
        <w:t>= 5</w:t>
      </w:r>
      <w:r w:rsidR="00B11CE6">
        <w:rPr>
          <w:sz w:val="22"/>
          <w:szCs w:val="22"/>
        </w:rPr>
        <w:t xml:space="preserve"> what is the encrypted message using </w:t>
      </w:r>
      <w:proofErr w:type="spellStart"/>
      <w:r w:rsidR="00B11CE6">
        <w:rPr>
          <w:sz w:val="22"/>
          <w:szCs w:val="22"/>
        </w:rPr>
        <w:t>Caeser</w:t>
      </w:r>
      <w:proofErr w:type="spellEnd"/>
      <w:r w:rsidR="00B11CE6">
        <w:rPr>
          <w:sz w:val="22"/>
          <w:szCs w:val="22"/>
        </w:rPr>
        <w:t xml:space="preserve"> Cipher (refer to the alphabet table.</w:t>
      </w:r>
    </w:p>
    <w:tbl>
      <w:tblPr>
        <w:tblpPr w:leftFromText="180" w:rightFromText="180" w:vertAnchor="text" w:horzAnchor="margin" w:tblpXSpec="right" w:tblpY="1888"/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03504C" w:rsidRPr="00B11CE6" w:rsidTr="0003504C">
        <w:trPr>
          <w:trHeight w:val="242"/>
          <w:jc w:val="right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J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M</w:t>
            </w:r>
          </w:p>
        </w:tc>
      </w:tr>
      <w:tr w:rsidR="0003504C" w:rsidRPr="00B11CE6" w:rsidTr="0003504C">
        <w:trPr>
          <w:trHeight w:val="249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CF0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12</w:t>
            </w:r>
          </w:p>
        </w:tc>
      </w:tr>
      <w:tr w:rsidR="0003504C" w:rsidRPr="00B11CE6" w:rsidTr="0003504C">
        <w:trPr>
          <w:trHeight w:val="159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Z</w:t>
            </w:r>
          </w:p>
        </w:tc>
      </w:tr>
      <w:tr w:rsidR="0003504C" w:rsidRPr="00B11CE6" w:rsidTr="0003504C">
        <w:trPr>
          <w:trHeight w:val="34"/>
          <w:jc w:val="right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04C" w:rsidRPr="00B11CE6" w:rsidRDefault="0003504C" w:rsidP="0003504C">
            <w:pPr>
              <w:spacing w:after="120"/>
              <w:jc w:val="both"/>
              <w:rPr>
                <w:sz w:val="16"/>
                <w:szCs w:val="16"/>
              </w:rPr>
            </w:pPr>
            <w:r w:rsidRPr="00B11CE6">
              <w:rPr>
                <w:sz w:val="16"/>
                <w:szCs w:val="16"/>
              </w:rPr>
              <w:t>25</w:t>
            </w:r>
          </w:p>
        </w:tc>
      </w:tr>
    </w:tbl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rFonts w:ascii="Courier New" w:hAnsi="Courier New" w:cs="Courier New"/>
          <w:sz w:val="22"/>
          <w:szCs w:val="22"/>
        </w:rPr>
      </w:pPr>
      <w:r w:rsidRPr="00B11CE6">
        <w:rPr>
          <w:rFonts w:ascii="Courier New" w:hAnsi="Courier New" w:cs="Courier New"/>
          <w:sz w:val="22"/>
          <w:szCs w:val="22"/>
        </w:rPr>
        <w:t>LIEZC</w:t>
      </w:r>
    </w:p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B11CE6">
        <w:rPr>
          <w:rFonts w:ascii="Courier New" w:hAnsi="Courier New" w:cs="Courier New"/>
          <w:sz w:val="22"/>
          <w:szCs w:val="22"/>
        </w:rPr>
        <w:t>MJFAD</w:t>
      </w:r>
    </w:p>
    <w:p w:rsidR="00B11CE6" w:rsidRP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NIEZD</w:t>
      </w:r>
    </w:p>
    <w:p w:rsidR="00B11CE6" w:rsidRDefault="00B11CE6" w:rsidP="00B11CE6">
      <w:pPr>
        <w:pStyle w:val="ListParagraph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NJFZC</w:t>
      </w:r>
    </w:p>
    <w:p w:rsidR="00B11CE6" w:rsidRPr="00B11CE6" w:rsidRDefault="00B11CE6" w:rsidP="00B11CE6">
      <w:pPr>
        <w:pStyle w:val="ListParagraph"/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03504C" w:rsidRDefault="0003504C" w:rsidP="00B11CE6">
      <w:pPr>
        <w:spacing w:after="120"/>
        <w:jc w:val="both"/>
        <w:rPr>
          <w:sz w:val="22"/>
          <w:szCs w:val="22"/>
        </w:rPr>
      </w:pPr>
    </w:p>
    <w:p w:rsidR="00B11CE6" w:rsidRDefault="00B11CE6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 </w:t>
      </w:r>
      <w:proofErr w:type="spellStart"/>
      <w:r>
        <w:rPr>
          <w:sz w:val="22"/>
          <w:szCs w:val="22"/>
        </w:rPr>
        <w:t>PUB</w:t>
      </w:r>
      <w:r w:rsidRPr="00E204C2">
        <w:rPr>
          <w:sz w:val="22"/>
          <w:szCs w:val="22"/>
          <w:vertAlign w:val="subscript"/>
        </w:rPr>
        <w:t>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 be the public and private key pair belonging to Alice. Let </w:t>
      </w:r>
      <w:proofErr w:type="spellStart"/>
      <w:proofErr w:type="gram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M) indicate encryption of a message M with public key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 indicate the encryption of a message M.</w:t>
      </w:r>
      <w:r w:rsidR="00432D02">
        <w:rPr>
          <w:sz w:val="22"/>
          <w:szCs w:val="22"/>
        </w:rPr>
        <w:t xml:space="preserve"> Which of the following is not true</w:t>
      </w:r>
    </w:p>
    <w:p w:rsidR="00432D02" w:rsidRDefault="00432D0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</w:t>
      </w:r>
      <w:r w:rsidR="00FD76AC">
        <w:rPr>
          <w:sz w:val="22"/>
          <w:szCs w:val="22"/>
        </w:rPr>
        <w:t xml:space="preserve"> 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(M))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(M))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(M))</w:t>
      </w:r>
    </w:p>
    <w:p w:rsidR="00323952" w:rsidRDefault="00323952" w:rsidP="00432D02">
      <w:pPr>
        <w:pStyle w:val="ListParagraph"/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 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(M))</w:t>
      </w:r>
    </w:p>
    <w:p w:rsidR="00CD7709" w:rsidRDefault="00CD7709" w:rsidP="00CD7709">
      <w:pPr>
        <w:spacing w:after="120"/>
        <w:ind w:left="360"/>
        <w:jc w:val="both"/>
        <w:rPr>
          <w:sz w:val="22"/>
          <w:szCs w:val="22"/>
        </w:rPr>
      </w:pPr>
    </w:p>
    <w:p w:rsidR="00323952" w:rsidRDefault="00323952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Alice’s public key pair is 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) and Bob’s public key pai</w:t>
      </w:r>
      <w:r w:rsidR="00AF2400">
        <w:rPr>
          <w:sz w:val="22"/>
          <w:szCs w:val="22"/>
        </w:rPr>
        <w:t>r</w:t>
      </w:r>
      <w:r>
        <w:rPr>
          <w:sz w:val="22"/>
          <w:szCs w:val="22"/>
        </w:rPr>
        <w:t xml:space="preserve"> is (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). Bob wants to send a confidential message M to Alice. Which one of the following is the correct message exchange</w:t>
      </w:r>
      <w:r w:rsidR="00ED7D19">
        <w:rPr>
          <w:sz w:val="22"/>
          <w:szCs w:val="22"/>
        </w:rPr>
        <w:t xml:space="preserve"> between Alice and Bob?</w:t>
      </w:r>
    </w:p>
    <w:p w:rsid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</w:t>
      </w:r>
    </w:p>
    <w:p w:rsid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</w:t>
      </w:r>
    </w:p>
    <w:p w:rsidR="00323952" w:rsidRPr="00323952" w:rsidRDefault="00323952" w:rsidP="00323952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(C)</w:t>
      </w:r>
    </w:p>
    <w:p w:rsidR="00ED7D19" w:rsidRPr="00323952" w:rsidRDefault="00ED7D19" w:rsidP="00ED7D19">
      <w:pPr>
        <w:pStyle w:val="ListParagraph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(M) and Alice computes M 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(C)</w:t>
      </w:r>
    </w:p>
    <w:p w:rsidR="00323952" w:rsidRPr="00323952" w:rsidRDefault="00323952" w:rsidP="00ED7D19">
      <w:pPr>
        <w:pStyle w:val="ListParagraph"/>
        <w:spacing w:after="120"/>
        <w:jc w:val="both"/>
        <w:rPr>
          <w:sz w:val="22"/>
          <w:szCs w:val="22"/>
        </w:rPr>
      </w:pPr>
    </w:p>
    <w:p w:rsidR="00ED7D19" w:rsidRDefault="00ED7D19" w:rsidP="00323952">
      <w:pPr>
        <w:spacing w:after="120"/>
        <w:jc w:val="both"/>
        <w:rPr>
          <w:sz w:val="22"/>
          <w:szCs w:val="22"/>
        </w:rPr>
      </w:pPr>
    </w:p>
    <w:p w:rsidR="00ED7D19" w:rsidRDefault="00ED7D19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Let’s consider Alice and Bob again as in (7). Assume that Bob wants to now send a confidential message and also ensure that its origin and message integrity is maintained. Which one of the following is the correct message exchange between Alice and Bob?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(M)) and Alice computes M =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>(C))</w:t>
      </w:r>
    </w:p>
    <w:p w:rsidR="00ED7D19" w:rsidRPr="00323952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PRIb</w:t>
      </w:r>
      <w:proofErr w:type="spellEnd"/>
      <w:r>
        <w:rPr>
          <w:sz w:val="22"/>
          <w:szCs w:val="22"/>
        </w:rPr>
        <w:t xml:space="preserve">(M)) and Alice computes M = </w:t>
      </w:r>
      <w:proofErr w:type="spellStart"/>
      <w:r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(C))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PRIa</w:t>
      </w:r>
      <w:proofErr w:type="spellEnd"/>
      <w:r w:rsidR="004F1E76">
        <w:rPr>
          <w:sz w:val="22"/>
          <w:szCs w:val="22"/>
        </w:rPr>
        <w:t>(</w:t>
      </w:r>
      <w:proofErr w:type="spellStart"/>
      <w:r w:rsidR="004F1E76">
        <w:rPr>
          <w:sz w:val="22"/>
          <w:szCs w:val="22"/>
        </w:rPr>
        <w:t>PUBb</w:t>
      </w:r>
      <w:proofErr w:type="spellEnd"/>
      <w:r>
        <w:rPr>
          <w:sz w:val="22"/>
          <w:szCs w:val="22"/>
        </w:rPr>
        <w:t>(M)</w:t>
      </w:r>
      <w:r w:rsidR="004F1E76">
        <w:rPr>
          <w:sz w:val="22"/>
          <w:szCs w:val="22"/>
        </w:rPr>
        <w:t>)</w:t>
      </w:r>
      <w:r>
        <w:rPr>
          <w:sz w:val="22"/>
          <w:szCs w:val="22"/>
        </w:rPr>
        <w:t xml:space="preserve"> and Alice computes M = </w:t>
      </w:r>
      <w:proofErr w:type="spellStart"/>
      <w:r w:rsidR="004F1E76">
        <w:rPr>
          <w:sz w:val="22"/>
          <w:szCs w:val="22"/>
        </w:rPr>
        <w:t>PRIb</w:t>
      </w:r>
      <w:proofErr w:type="spellEnd"/>
      <w:r w:rsidR="004F1E7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(C)</w:t>
      </w:r>
      <w:r w:rsidR="004F1E76">
        <w:rPr>
          <w:sz w:val="22"/>
          <w:szCs w:val="22"/>
        </w:rPr>
        <w:t>)</w:t>
      </w:r>
    </w:p>
    <w:p w:rsidR="00ED7D19" w:rsidRDefault="00ED7D19" w:rsidP="00ED7D19">
      <w:pPr>
        <w:pStyle w:val="ListParagraph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 sends C=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</w:t>
      </w:r>
      <w:proofErr w:type="spellStart"/>
      <w:r w:rsidR="004F1E76">
        <w:rPr>
          <w:sz w:val="22"/>
          <w:szCs w:val="22"/>
        </w:rPr>
        <w:t>PRIb</w:t>
      </w:r>
      <w:proofErr w:type="spellEnd"/>
      <w:r w:rsidR="004F1E76">
        <w:rPr>
          <w:sz w:val="22"/>
          <w:szCs w:val="22"/>
        </w:rPr>
        <w:t>(</w:t>
      </w:r>
      <w:r>
        <w:rPr>
          <w:sz w:val="22"/>
          <w:szCs w:val="22"/>
        </w:rPr>
        <w:t>M)</w:t>
      </w:r>
      <w:r w:rsidR="004F1E76">
        <w:rPr>
          <w:sz w:val="22"/>
          <w:szCs w:val="22"/>
        </w:rPr>
        <w:t>)</w:t>
      </w:r>
      <w:r>
        <w:rPr>
          <w:sz w:val="22"/>
          <w:szCs w:val="22"/>
        </w:rPr>
        <w:t xml:space="preserve"> and Alice computes M = </w:t>
      </w:r>
      <w:proofErr w:type="spellStart"/>
      <w:r w:rsidR="004F1E76">
        <w:rPr>
          <w:sz w:val="22"/>
          <w:szCs w:val="22"/>
        </w:rPr>
        <w:t>PUBb</w:t>
      </w:r>
      <w:proofErr w:type="spellEnd"/>
      <w:r w:rsidR="004F1E76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PRI</w:t>
      </w:r>
      <w:r w:rsidR="004F1E76"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(C)</w:t>
      </w:r>
      <w:r w:rsidR="004F1E76">
        <w:rPr>
          <w:sz w:val="22"/>
          <w:szCs w:val="22"/>
        </w:rPr>
        <w:t>)</w:t>
      </w:r>
    </w:p>
    <w:p w:rsidR="00ED7D19" w:rsidRDefault="00ED7D19" w:rsidP="00ED7D19">
      <w:pPr>
        <w:pStyle w:val="ListParagraph"/>
        <w:spacing w:after="120"/>
        <w:jc w:val="both"/>
        <w:rPr>
          <w:sz w:val="22"/>
          <w:szCs w:val="22"/>
        </w:rPr>
      </w:pPr>
    </w:p>
    <w:p w:rsidR="00ED7D19" w:rsidRDefault="004F1E76" w:rsidP="00ED7D19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Which of the following represent the correct digital signature on message M </w:t>
      </w:r>
      <w:r w:rsidR="00523CF1">
        <w:rPr>
          <w:sz w:val="22"/>
          <w:szCs w:val="22"/>
        </w:rPr>
        <w:t xml:space="preserve">sent </w:t>
      </w:r>
      <w:r>
        <w:rPr>
          <w:sz w:val="22"/>
          <w:szCs w:val="22"/>
        </w:rPr>
        <w:t>by Alice</w:t>
      </w:r>
      <w:r w:rsidR="00523CF1">
        <w:rPr>
          <w:sz w:val="22"/>
          <w:szCs w:val="22"/>
        </w:rPr>
        <w:t>?</w:t>
      </w:r>
      <w:r>
        <w:rPr>
          <w:sz w:val="22"/>
          <w:szCs w:val="22"/>
        </w:rPr>
        <w:t xml:space="preserve"> Assume that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 xml:space="preserve"> are Alice’s public and private keys, and h is a hash function</w:t>
      </w:r>
    </w:p>
    <w:p w:rsidR="004F1E76" w:rsidRDefault="004F1E76" w:rsidP="004F1E76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sends </w:t>
      </w:r>
      <w:proofErr w:type="spellStart"/>
      <w:r>
        <w:rPr>
          <w:sz w:val="22"/>
          <w:szCs w:val="22"/>
        </w:rPr>
        <w:t>PUBa</w:t>
      </w:r>
      <w:proofErr w:type="spellEnd"/>
      <w:r>
        <w:rPr>
          <w:sz w:val="22"/>
          <w:szCs w:val="22"/>
        </w:rPr>
        <w:t>(M)</w:t>
      </w:r>
    </w:p>
    <w:p w:rsidR="00523CF1" w:rsidRDefault="00523CF1" w:rsidP="00523CF1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Alice sends h(M) and M</w:t>
      </w:r>
      <w:r w:rsidRPr="00523CF1">
        <w:rPr>
          <w:sz w:val="22"/>
          <w:szCs w:val="22"/>
        </w:rPr>
        <w:t xml:space="preserve"> </w:t>
      </w:r>
    </w:p>
    <w:p w:rsidR="00523CF1" w:rsidRDefault="00523CF1" w:rsidP="00523CF1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sends </w:t>
      </w:r>
      <w:proofErr w:type="spellStart"/>
      <w:r>
        <w:rPr>
          <w:sz w:val="22"/>
          <w:szCs w:val="22"/>
        </w:rPr>
        <w:t>PRIa</w:t>
      </w:r>
      <w:proofErr w:type="spellEnd"/>
      <w:r>
        <w:rPr>
          <w:sz w:val="22"/>
          <w:szCs w:val="22"/>
        </w:rPr>
        <w:t>(M) and M</w:t>
      </w:r>
    </w:p>
    <w:p w:rsidR="00523CF1" w:rsidRDefault="00523CF1" w:rsidP="004F1E76">
      <w:pPr>
        <w:pStyle w:val="ListParagraph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None of the above</w:t>
      </w:r>
    </w:p>
    <w:p w:rsidR="00523CF1" w:rsidRPr="00523CF1" w:rsidRDefault="00523CF1" w:rsidP="00523CF1">
      <w:pPr>
        <w:spacing w:after="120"/>
        <w:ind w:left="360"/>
        <w:jc w:val="both"/>
        <w:rPr>
          <w:sz w:val="22"/>
          <w:szCs w:val="22"/>
        </w:rPr>
      </w:pPr>
    </w:p>
    <w:p w:rsidR="00323952" w:rsidRDefault="00AF2400" w:rsidP="00323952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Given following integrity levels for subject and object, identify the statement that is false</w:t>
      </w:r>
    </w:p>
    <w:p w:rsidR="00323952" w:rsidRDefault="00323952" w:rsidP="00B11CE6">
      <w:pPr>
        <w:spacing w:after="120"/>
        <w:jc w:val="both"/>
        <w:rPr>
          <w:sz w:val="22"/>
          <w:szCs w:val="22"/>
        </w:rPr>
      </w:pPr>
    </w:p>
    <w:tbl>
      <w:tblPr>
        <w:tblW w:w="0" w:type="auto"/>
        <w:tblInd w:w="2160" w:type="dxa"/>
        <w:tblCellMar>
          <w:left w:w="0" w:type="dxa"/>
          <w:right w:w="0" w:type="dxa"/>
        </w:tblCellMar>
        <w:tblLook w:val="04A0"/>
      </w:tblPr>
      <w:tblGrid>
        <w:gridCol w:w="1847"/>
        <w:gridCol w:w="960"/>
        <w:gridCol w:w="826"/>
      </w:tblGrid>
      <w:tr w:rsidR="00AF2400" w:rsidRPr="00AF2400" w:rsidTr="0047291C">
        <w:trPr>
          <w:trHeight w:val="36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i/>
                <w:iCs/>
                <w:sz w:val="22"/>
                <w:szCs w:val="22"/>
              </w:rPr>
              <w:t>Integrity level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i/>
                <w:iCs/>
                <w:sz w:val="22"/>
                <w:szCs w:val="22"/>
              </w:rPr>
              <w:t>subject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i/>
                <w:iCs/>
                <w:sz w:val="22"/>
                <w:szCs w:val="22"/>
              </w:rPr>
              <w:t>object</w:t>
            </w:r>
          </w:p>
        </w:tc>
      </w:tr>
      <w:tr w:rsidR="00AF2400" w:rsidRPr="00AF2400" w:rsidTr="0047291C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High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Samuel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File 1</w:t>
            </w:r>
          </w:p>
        </w:tc>
      </w:tr>
      <w:tr w:rsidR="00AF2400" w:rsidRPr="00AF2400" w:rsidTr="0047291C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Medium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Tamara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File 2</w:t>
            </w:r>
          </w:p>
        </w:tc>
      </w:tr>
      <w:tr w:rsidR="00AF2400" w:rsidRPr="00AF2400" w:rsidTr="0047291C">
        <w:trPr>
          <w:trHeight w:val="376"/>
        </w:trPr>
        <w:tc>
          <w:tcPr>
            <w:tcW w:w="0" w:type="auto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Low Integrity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Claire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7785" w:rsidRPr="00AF2400" w:rsidRDefault="00AF2400" w:rsidP="00AF2400">
            <w:pPr>
              <w:spacing w:after="120"/>
              <w:jc w:val="both"/>
            </w:pPr>
            <w:r w:rsidRPr="00AF2400">
              <w:rPr>
                <w:sz w:val="22"/>
                <w:szCs w:val="22"/>
              </w:rPr>
              <w:t>File 3</w:t>
            </w:r>
          </w:p>
        </w:tc>
      </w:tr>
    </w:tbl>
    <w:p w:rsidR="0047291C" w:rsidRDefault="0047291C" w:rsidP="0047291C">
      <w:pPr>
        <w:pStyle w:val="ListParagraph"/>
        <w:spacing w:after="120"/>
        <w:jc w:val="both"/>
        <w:rPr>
          <w:sz w:val="22"/>
          <w:szCs w:val="22"/>
        </w:rPr>
      </w:pPr>
    </w:p>
    <w:p w:rsidR="00323952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Samuel can read File 1 and write to File 2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Tamara can read File 1 and File 2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Samuel and Tamara can write File 3</w:t>
      </w:r>
      <w:r w:rsidRPr="00AF2400">
        <w:rPr>
          <w:sz w:val="22"/>
          <w:szCs w:val="22"/>
        </w:rPr>
        <w:t xml:space="preserve"> </w:t>
      </w:r>
    </w:p>
    <w:p w:rsidR="00AF2400" w:rsidRDefault="00AF2400" w:rsidP="00AF2400">
      <w:pPr>
        <w:pStyle w:val="ListParagraph"/>
        <w:numPr>
          <w:ilvl w:val="0"/>
          <w:numId w:val="1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Claire can read and write File 2</w:t>
      </w:r>
    </w:p>
    <w:p w:rsidR="00AF2400" w:rsidRPr="00AF2400" w:rsidRDefault="00AF2400" w:rsidP="00AF2400">
      <w:pPr>
        <w:pStyle w:val="ListParagraph"/>
        <w:spacing w:after="120"/>
        <w:jc w:val="both"/>
        <w:rPr>
          <w:sz w:val="22"/>
          <w:szCs w:val="22"/>
        </w:rPr>
      </w:pPr>
    </w:p>
    <w:sectPr w:rsidR="00AF2400" w:rsidRPr="00AF2400" w:rsidSect="00F1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107"/>
    <w:multiLevelType w:val="hybridMultilevel"/>
    <w:tmpl w:val="4E6CD790"/>
    <w:lvl w:ilvl="0" w:tplc="64DEF32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D43"/>
    <w:multiLevelType w:val="hybridMultilevel"/>
    <w:tmpl w:val="D658B06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AED"/>
    <w:multiLevelType w:val="hybridMultilevel"/>
    <w:tmpl w:val="654ED458"/>
    <w:lvl w:ilvl="0" w:tplc="0AAA76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E76EC"/>
    <w:multiLevelType w:val="hybridMultilevel"/>
    <w:tmpl w:val="B9B63104"/>
    <w:lvl w:ilvl="0" w:tplc="923CB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D45"/>
    <w:multiLevelType w:val="hybridMultilevel"/>
    <w:tmpl w:val="7652AB16"/>
    <w:lvl w:ilvl="0" w:tplc="0AAA7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C4C"/>
    <w:multiLevelType w:val="hybridMultilevel"/>
    <w:tmpl w:val="A5E26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FCE709C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3557"/>
    <w:multiLevelType w:val="hybridMultilevel"/>
    <w:tmpl w:val="1DF6EC58"/>
    <w:lvl w:ilvl="0" w:tplc="32A41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62CA"/>
    <w:multiLevelType w:val="hybridMultilevel"/>
    <w:tmpl w:val="A5E26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B45B87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6B88"/>
    <w:multiLevelType w:val="hybridMultilevel"/>
    <w:tmpl w:val="B0BEFB8E"/>
    <w:lvl w:ilvl="0" w:tplc="70C6B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A15ED"/>
    <w:multiLevelType w:val="hybridMultilevel"/>
    <w:tmpl w:val="F7C84DB0"/>
    <w:lvl w:ilvl="0" w:tplc="E79252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D4A10"/>
    <w:multiLevelType w:val="hybridMultilevel"/>
    <w:tmpl w:val="7652AB16"/>
    <w:lvl w:ilvl="0" w:tplc="0AAA7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579F6"/>
    <w:multiLevelType w:val="hybridMultilevel"/>
    <w:tmpl w:val="58EA9864"/>
    <w:lvl w:ilvl="0" w:tplc="89C2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0072D"/>
    <w:multiLevelType w:val="hybridMultilevel"/>
    <w:tmpl w:val="E7F2BE3A"/>
    <w:lvl w:ilvl="0" w:tplc="C4FA63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1783A"/>
    <w:rsid w:val="0001783A"/>
    <w:rsid w:val="0003504C"/>
    <w:rsid w:val="00323952"/>
    <w:rsid w:val="003E6A5E"/>
    <w:rsid w:val="00432D02"/>
    <w:rsid w:val="0047291C"/>
    <w:rsid w:val="004F1E76"/>
    <w:rsid w:val="00523CF1"/>
    <w:rsid w:val="009328F9"/>
    <w:rsid w:val="00942B34"/>
    <w:rsid w:val="00AF2400"/>
    <w:rsid w:val="00B11CE6"/>
    <w:rsid w:val="00CC15B2"/>
    <w:rsid w:val="00CD7709"/>
    <w:rsid w:val="00D97785"/>
    <w:rsid w:val="00E204C2"/>
    <w:rsid w:val="00ED7D19"/>
    <w:rsid w:val="00F12BFA"/>
    <w:rsid w:val="00F437E6"/>
    <w:rsid w:val="00FD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Joshi</dc:creator>
  <cp:lastModifiedBy>James Joshi</cp:lastModifiedBy>
  <cp:revision>6</cp:revision>
  <dcterms:created xsi:type="dcterms:W3CDTF">2011-04-13T13:56:00Z</dcterms:created>
  <dcterms:modified xsi:type="dcterms:W3CDTF">2011-04-13T18:43:00Z</dcterms:modified>
</cp:coreProperties>
</file>